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6" w:rsidRDefault="00AB19ED">
      <w:pPr>
        <w:pStyle w:val="Title"/>
        <w:rPr>
          <w:u w:val="none"/>
        </w:rPr>
      </w:pPr>
      <w:r>
        <w:rPr>
          <w:u w:val="thick"/>
        </w:rPr>
        <w:t>STAMP</w:t>
      </w:r>
      <w:r>
        <w:rPr>
          <w:spacing w:val="-4"/>
          <w:u w:val="thick"/>
        </w:rPr>
        <w:t xml:space="preserve"> </w:t>
      </w:r>
      <w:r>
        <w:rPr>
          <w:u w:val="thick"/>
        </w:rPr>
        <w:t>DUTY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GOVT.</w:t>
      </w:r>
      <w:r>
        <w:rPr>
          <w:spacing w:val="-1"/>
          <w:u w:val="thick"/>
        </w:rPr>
        <w:t xml:space="preserve"> </w:t>
      </w:r>
      <w:r>
        <w:rPr>
          <w:u w:val="thick"/>
        </w:rPr>
        <w:t>FEES</w:t>
      </w:r>
      <w:r>
        <w:rPr>
          <w:spacing w:val="-2"/>
          <w:u w:val="thick"/>
        </w:rPr>
        <w:t xml:space="preserve"> </w:t>
      </w:r>
      <w:r>
        <w:rPr>
          <w:u w:val="thick"/>
        </w:rPr>
        <w:t>PAYABLE</w:t>
      </w:r>
    </w:p>
    <w:p w:rsidR="007260C6" w:rsidRDefault="007260C6">
      <w:pPr>
        <w:spacing w:before="4"/>
        <w:rPr>
          <w:sz w:val="14"/>
        </w:rPr>
      </w:pPr>
    </w:p>
    <w:p w:rsidR="007260C6" w:rsidRDefault="00AB19ED">
      <w:pPr>
        <w:spacing w:before="90"/>
        <w:ind w:left="2420" w:right="20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RUN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FORM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–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NAME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APPROVAL</w:t>
      </w:r>
    </w:p>
    <w:p w:rsidR="007260C6" w:rsidRDefault="007260C6">
      <w:pPr>
        <w:pStyle w:val="BodyText"/>
        <w:spacing w:before="1" w:after="1"/>
        <w:rPr>
          <w:b/>
          <w:i w:val="0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3646"/>
        <w:gridCol w:w="3327"/>
      </w:tblGrid>
      <w:tr w:rsidR="007260C6">
        <w:trPr>
          <w:trHeight w:val="383"/>
        </w:trPr>
        <w:tc>
          <w:tcPr>
            <w:tcW w:w="2700" w:type="dxa"/>
          </w:tcPr>
          <w:p w:rsidR="007260C6" w:rsidRDefault="00AB19ED">
            <w:pPr>
              <w:pStyle w:val="TableParagraph"/>
              <w:spacing w:before="112"/>
              <w:ind w:left="1107" w:right="1097"/>
            </w:pPr>
            <w:r>
              <w:t>S.NO</w:t>
            </w:r>
          </w:p>
        </w:tc>
        <w:tc>
          <w:tcPr>
            <w:tcW w:w="3646" w:type="dxa"/>
          </w:tcPr>
          <w:p w:rsidR="007260C6" w:rsidRDefault="00AB19ED">
            <w:pPr>
              <w:pStyle w:val="TableParagraph"/>
              <w:spacing w:before="112"/>
              <w:ind w:left="519" w:right="256"/>
            </w:pPr>
            <w:r>
              <w:t>PURPOSE</w:t>
            </w:r>
          </w:p>
        </w:tc>
        <w:tc>
          <w:tcPr>
            <w:tcW w:w="3327" w:type="dxa"/>
          </w:tcPr>
          <w:p w:rsidR="007260C6" w:rsidRDefault="00AB19ED">
            <w:pPr>
              <w:pStyle w:val="TableParagraph"/>
              <w:spacing w:before="112"/>
              <w:ind w:left="999" w:right="985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(Rs.)</w:t>
            </w:r>
          </w:p>
        </w:tc>
      </w:tr>
      <w:tr w:rsidR="007260C6">
        <w:trPr>
          <w:trHeight w:val="301"/>
        </w:trPr>
        <w:tc>
          <w:tcPr>
            <w:tcW w:w="2700" w:type="dxa"/>
          </w:tcPr>
          <w:p w:rsidR="007260C6" w:rsidRDefault="00AB19ED">
            <w:pPr>
              <w:pStyle w:val="TableParagraph"/>
              <w:spacing w:before="30"/>
              <w:ind w:left="9"/>
            </w:pPr>
            <w:r>
              <w:t>1</w:t>
            </w:r>
          </w:p>
        </w:tc>
        <w:tc>
          <w:tcPr>
            <w:tcW w:w="3646" w:type="dxa"/>
          </w:tcPr>
          <w:p w:rsidR="007260C6" w:rsidRDefault="00AB19ED">
            <w:pPr>
              <w:pStyle w:val="TableParagraph"/>
              <w:spacing w:before="30"/>
              <w:ind w:left="519" w:right="259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</w:p>
        </w:tc>
        <w:tc>
          <w:tcPr>
            <w:tcW w:w="3327" w:type="dxa"/>
          </w:tcPr>
          <w:p w:rsidR="007260C6" w:rsidRDefault="00AB19ED">
            <w:pPr>
              <w:pStyle w:val="TableParagraph"/>
              <w:spacing w:before="30"/>
              <w:ind w:left="998" w:right="985"/>
            </w:pPr>
            <w:r>
              <w:t>1000</w:t>
            </w:r>
          </w:p>
        </w:tc>
      </w:tr>
    </w:tbl>
    <w:p w:rsidR="007260C6" w:rsidRDefault="00AB19ED">
      <w:pPr>
        <w:spacing w:before="218"/>
        <w:ind w:left="2421" w:right="20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STAMP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DUTY – STATE WISE</w:t>
      </w:r>
    </w:p>
    <w:p w:rsidR="007260C6" w:rsidRDefault="007260C6">
      <w:pPr>
        <w:pStyle w:val="BodyText"/>
        <w:spacing w:before="11"/>
        <w:rPr>
          <w:b/>
          <w:i w:val="0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2748"/>
        <w:gridCol w:w="3012"/>
        <w:gridCol w:w="3241"/>
      </w:tblGrid>
      <w:tr w:rsidR="007260C6">
        <w:trPr>
          <w:trHeight w:val="300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1" w:line="249" w:lineRule="exact"/>
              <w:ind w:left="295" w:right="289"/>
            </w:pPr>
            <w:r>
              <w:t>S.NO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1" w:line="249" w:lineRule="exact"/>
              <w:ind w:left="909" w:right="650"/>
            </w:pPr>
            <w:r>
              <w:rPr>
                <w:color w:val="333333"/>
              </w:rPr>
              <w:t>STATE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1" w:line="249" w:lineRule="exact"/>
              <w:ind w:left="174" w:right="162"/>
            </w:pPr>
            <w:r>
              <w:t>CAPITAL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RS.</w:t>
            </w:r>
            <w:r>
              <w:rPr>
                <w:spacing w:val="-5"/>
              </w:rPr>
              <w:t xml:space="preserve"> </w:t>
            </w:r>
            <w:r>
              <w:t>1,00,000</w:t>
            </w:r>
            <w:r>
              <w:rPr>
                <w:spacing w:val="2"/>
              </w:rPr>
              <w:t xml:space="preserve"> </w:t>
            </w:r>
            <w:r>
              <w:t>(Rs.)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1" w:line="249" w:lineRule="exact"/>
              <w:ind w:right="221"/>
            </w:pPr>
            <w:r>
              <w:t>CAPITAL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RS.</w:t>
            </w:r>
            <w:r>
              <w:rPr>
                <w:spacing w:val="-3"/>
              </w:rPr>
              <w:t xml:space="preserve"> </w:t>
            </w:r>
            <w:r>
              <w:t>10,00,000</w:t>
            </w:r>
            <w:r>
              <w:rPr>
                <w:spacing w:val="-1"/>
              </w:rPr>
              <w:t xml:space="preserve"> </w:t>
            </w:r>
            <w:r>
              <w:t>(Rs.)</w:t>
            </w:r>
          </w:p>
        </w:tc>
      </w:tr>
      <w:tr w:rsidR="007260C6">
        <w:trPr>
          <w:trHeight w:val="302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/>
              <w:ind w:left="12"/>
            </w:pPr>
            <w:r>
              <w:rPr>
                <w:color w:val="333333"/>
              </w:rPr>
              <w:t>1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/>
              <w:ind w:left="602"/>
              <w:jc w:val="left"/>
            </w:pPr>
            <w:r>
              <w:t>ANDRA</w:t>
            </w:r>
            <w:r>
              <w:rPr>
                <w:spacing w:val="-1"/>
              </w:rPr>
              <w:t xml:space="preserve"> </w:t>
            </w:r>
            <w:r>
              <w:t>PRADESH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/>
              <w:ind w:left="173" w:right="162"/>
            </w:pPr>
            <w:r>
              <w:t>1520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/>
              <w:ind w:right="217"/>
            </w:pPr>
            <w:r>
              <w:t>2020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12"/>
            </w:pPr>
            <w:r>
              <w:rPr>
                <w:color w:val="333333"/>
              </w:rPr>
              <w:t>2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362"/>
              <w:jc w:val="left"/>
            </w:pPr>
            <w:r>
              <w:t>ARUNACHAL</w:t>
            </w:r>
            <w:r>
              <w:rPr>
                <w:spacing w:val="-1"/>
              </w:rPr>
              <w:t xml:space="preserve"> </w:t>
            </w:r>
            <w:r>
              <w:t>PRADESH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710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710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12"/>
            </w:pPr>
            <w:r>
              <w:rPr>
                <w:color w:val="333333"/>
              </w:rPr>
              <w:t>3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900"/>
            </w:pPr>
            <w:r>
              <w:t>ASSAM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525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525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12"/>
            </w:pPr>
            <w:r>
              <w:rPr>
                <w:color w:val="333333"/>
              </w:rPr>
              <w:t>4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898"/>
            </w:pPr>
            <w:r>
              <w:t>BIHAR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1600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2100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12"/>
            </w:pPr>
            <w:r>
              <w:rPr>
                <w:color w:val="333333"/>
              </w:rPr>
              <w:t>5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756"/>
              <w:jc w:val="left"/>
            </w:pPr>
            <w:r>
              <w:t>CHANDIGARH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1503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1503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 w:line="249" w:lineRule="exact"/>
              <w:ind w:left="12"/>
            </w:pPr>
            <w:r>
              <w:rPr>
                <w:color w:val="333333"/>
              </w:rPr>
              <w:t>6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 w:line="249" w:lineRule="exact"/>
              <w:ind w:left="736"/>
              <w:jc w:val="left"/>
            </w:pPr>
            <w:r>
              <w:t>CHATTISGARH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 w:line="249" w:lineRule="exact"/>
              <w:ind w:left="173" w:right="162"/>
            </w:pPr>
            <w:r>
              <w:t>1510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 w:line="249" w:lineRule="exact"/>
              <w:ind w:right="217"/>
            </w:pPr>
            <w:r>
              <w:t>2010</w:t>
            </w:r>
          </w:p>
        </w:tc>
      </w:tr>
      <w:tr w:rsidR="007260C6">
        <w:trPr>
          <w:trHeight w:val="302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/>
              <w:ind w:left="12"/>
            </w:pPr>
            <w:r>
              <w:rPr>
                <w:color w:val="333333"/>
              </w:rPr>
              <w:t>7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/>
              <w:ind w:left="909" w:right="898"/>
            </w:pPr>
            <w:r>
              <w:t>DAMAN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/>
              <w:ind w:left="173" w:right="162"/>
            </w:pPr>
            <w:r>
              <w:t>1170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/>
              <w:ind w:right="217"/>
            </w:pPr>
            <w:r>
              <w:t>2170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12"/>
            </w:pPr>
            <w:r>
              <w:rPr>
                <w:color w:val="333333"/>
              </w:rPr>
              <w:t>8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899"/>
            </w:pPr>
            <w:r>
              <w:t>DELHI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360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1710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12"/>
            </w:pPr>
            <w:r>
              <w:rPr>
                <w:color w:val="333333"/>
              </w:rPr>
              <w:t>9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8" w:right="900"/>
            </w:pPr>
            <w:r>
              <w:t>GOA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1200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2200</w:t>
            </w:r>
          </w:p>
        </w:tc>
      </w:tr>
      <w:tr w:rsidR="007260C6">
        <w:trPr>
          <w:trHeight w:val="300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5"/>
            </w:pPr>
            <w:r>
              <w:rPr>
                <w:color w:val="333333"/>
              </w:rPr>
              <w:t>10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899"/>
            </w:pPr>
            <w:r>
              <w:t>GUJARAT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620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5120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5"/>
            </w:pPr>
            <w:r>
              <w:rPr>
                <w:color w:val="333333"/>
              </w:rPr>
              <w:t>11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8" w:right="900"/>
            </w:pPr>
            <w:r>
              <w:t>HARYANA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135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195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 w:line="249" w:lineRule="exact"/>
              <w:ind w:left="295" w:right="286"/>
            </w:pPr>
            <w:r>
              <w:rPr>
                <w:color w:val="333333"/>
              </w:rPr>
              <w:t>12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 w:line="249" w:lineRule="exact"/>
              <w:ind w:left="436"/>
              <w:jc w:val="left"/>
            </w:pPr>
            <w:r>
              <w:t>HIMACHAL</w:t>
            </w:r>
            <w:r>
              <w:rPr>
                <w:spacing w:val="-3"/>
              </w:rPr>
              <w:t xml:space="preserve"> </w:t>
            </w:r>
            <w:r>
              <w:t>PRADESH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 w:line="249" w:lineRule="exact"/>
              <w:ind w:left="174" w:right="161"/>
            </w:pPr>
            <w:r>
              <w:t>123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 w:line="249" w:lineRule="exact"/>
              <w:ind w:right="219"/>
            </w:pPr>
            <w:r>
              <w:t>183</w:t>
            </w:r>
          </w:p>
        </w:tc>
      </w:tr>
      <w:tr w:rsidR="007260C6">
        <w:trPr>
          <w:trHeight w:val="301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/>
              <w:ind w:left="295" w:right="285"/>
            </w:pPr>
            <w:r>
              <w:rPr>
                <w:color w:val="333333"/>
              </w:rPr>
              <w:t>13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/>
              <w:ind w:left="506"/>
              <w:jc w:val="left"/>
            </w:pPr>
            <w:r>
              <w:t>JAMMU</w:t>
            </w:r>
            <w:r>
              <w:rPr>
                <w:spacing w:val="-1"/>
              </w:rPr>
              <w:t xml:space="preserve"> </w:t>
            </w:r>
            <w:r>
              <w:t>KASHAMIR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/>
              <w:ind w:left="174" w:right="161"/>
            </w:pPr>
            <w:r>
              <w:t>310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/>
              <w:ind w:right="219"/>
            </w:pPr>
            <w:r>
              <w:t>460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14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818"/>
              <w:jc w:val="left"/>
            </w:pPr>
            <w:r>
              <w:t>JHARKHAND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173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173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15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821"/>
              <w:jc w:val="left"/>
            </w:pPr>
            <w:r>
              <w:t>KARNATAKA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2020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2020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16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898"/>
            </w:pPr>
            <w:r>
              <w:t>KERELA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3025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3025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17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693"/>
              <w:jc w:val="left"/>
            </w:pPr>
            <w:r>
              <w:t>LAKSHADWEEP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1525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1525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 w:line="249" w:lineRule="exact"/>
              <w:ind w:left="295" w:right="285"/>
            </w:pPr>
            <w:r>
              <w:rPr>
                <w:color w:val="333333"/>
              </w:rPr>
              <w:t>18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 w:line="249" w:lineRule="exact"/>
              <w:ind w:left="516"/>
              <w:jc w:val="left"/>
            </w:pPr>
            <w:r>
              <w:t>MADHYA</w:t>
            </w:r>
            <w:r>
              <w:rPr>
                <w:spacing w:val="-3"/>
              </w:rPr>
              <w:t xml:space="preserve"> </w:t>
            </w:r>
            <w:r>
              <w:t>PRADESH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 w:line="249" w:lineRule="exact"/>
              <w:ind w:left="173" w:right="162"/>
            </w:pPr>
            <w:r>
              <w:t>7550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 w:line="249" w:lineRule="exact"/>
              <w:ind w:right="217"/>
            </w:pPr>
            <w:r>
              <w:t>7550</w:t>
            </w:r>
          </w:p>
        </w:tc>
      </w:tr>
      <w:tr w:rsidR="007260C6">
        <w:trPr>
          <w:trHeight w:val="302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/>
              <w:ind w:left="295" w:right="285"/>
            </w:pPr>
            <w:r>
              <w:rPr>
                <w:color w:val="333333"/>
              </w:rPr>
              <w:t>19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/>
              <w:ind w:left="665"/>
              <w:jc w:val="left"/>
            </w:pPr>
            <w:r>
              <w:t>MAHARASHTRA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/>
              <w:ind w:left="173" w:right="162"/>
            </w:pPr>
            <w:r>
              <w:t>1300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/>
              <w:ind w:right="217"/>
            </w:pPr>
            <w:r>
              <w:t>2300</w:t>
            </w:r>
          </w:p>
        </w:tc>
      </w:tr>
      <w:tr w:rsidR="007260C6">
        <w:trPr>
          <w:trHeight w:val="300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20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900"/>
            </w:pPr>
            <w:r>
              <w:t>MANIPUR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260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260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21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797"/>
              <w:jc w:val="left"/>
            </w:pPr>
            <w:r>
              <w:t>MEGHALAYA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410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410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22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/>
              <w:jc w:val="left"/>
            </w:pPr>
            <w:r>
              <w:t>MIZORAM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260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260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23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857"/>
              <w:jc w:val="left"/>
            </w:pPr>
            <w:r>
              <w:t>NAGALAND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260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260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 w:line="249" w:lineRule="exact"/>
              <w:ind w:left="295" w:right="286"/>
            </w:pPr>
            <w:r>
              <w:rPr>
                <w:color w:val="333333"/>
              </w:rPr>
              <w:t>24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 w:line="249" w:lineRule="exact"/>
              <w:ind w:left="909" w:right="898"/>
            </w:pPr>
            <w:r>
              <w:t>ORISSA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 w:line="249" w:lineRule="exact"/>
              <w:ind w:left="174" w:right="161"/>
            </w:pPr>
            <w:r>
              <w:t>610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 w:line="249" w:lineRule="exact"/>
              <w:ind w:right="219"/>
            </w:pPr>
            <w:r>
              <w:t>610</w:t>
            </w:r>
          </w:p>
        </w:tc>
      </w:tr>
      <w:tr w:rsidR="007260C6">
        <w:trPr>
          <w:trHeight w:val="302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/>
              <w:ind w:left="295" w:right="286"/>
            </w:pPr>
            <w:r>
              <w:rPr>
                <w:color w:val="333333"/>
              </w:rPr>
              <w:t>25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/>
              <w:ind w:left="722"/>
              <w:jc w:val="left"/>
            </w:pPr>
            <w:r>
              <w:t>PONDICHERRY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/>
              <w:ind w:left="174" w:right="161"/>
            </w:pPr>
            <w:r>
              <w:t>510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/>
              <w:ind w:right="219"/>
            </w:pPr>
            <w:r>
              <w:t>510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26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896"/>
            </w:pPr>
            <w:r>
              <w:t>PUNJAB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10025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15025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27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12"/>
              <w:jc w:val="left"/>
            </w:pPr>
            <w:r>
              <w:t>RAJASTAN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1010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5510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5"/>
            </w:pPr>
            <w:r>
              <w:rPr>
                <w:color w:val="333333"/>
              </w:rPr>
              <w:t>28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909" w:right="900"/>
            </w:pPr>
            <w:r>
              <w:t>SIKKIM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left="14"/>
            </w:pPr>
            <w:r>
              <w:t>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5"/>
            </w:pPr>
            <w:r>
              <w:rPr>
                <w:color w:val="333333"/>
              </w:rPr>
              <w:t>29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789"/>
              <w:jc w:val="left"/>
            </w:pP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520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520</w:t>
            </w:r>
          </w:p>
        </w:tc>
      </w:tr>
      <w:tr w:rsidR="007260C6">
        <w:trPr>
          <w:trHeight w:val="300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 w:line="250" w:lineRule="exact"/>
              <w:ind w:left="295" w:right="286"/>
            </w:pPr>
            <w:r>
              <w:rPr>
                <w:color w:val="333333"/>
              </w:rPr>
              <w:t>30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 w:line="250" w:lineRule="exact"/>
              <w:ind w:left="818"/>
              <w:jc w:val="left"/>
            </w:pPr>
            <w:r>
              <w:t>TELANGANA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 w:line="250" w:lineRule="exact"/>
              <w:ind w:left="173" w:right="162"/>
            </w:pPr>
            <w:r>
              <w:t>1520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 w:line="250" w:lineRule="exact"/>
              <w:ind w:right="217"/>
            </w:pPr>
            <w:r>
              <w:t>2020</w:t>
            </w:r>
          </w:p>
        </w:tc>
      </w:tr>
      <w:tr w:rsidR="007260C6">
        <w:trPr>
          <w:trHeight w:val="301"/>
        </w:trPr>
        <w:tc>
          <w:tcPr>
            <w:tcW w:w="1080" w:type="dxa"/>
          </w:tcPr>
          <w:p w:rsidR="007260C6" w:rsidRDefault="00AB19ED">
            <w:pPr>
              <w:pStyle w:val="TableParagraph"/>
              <w:spacing w:before="30"/>
              <w:ind w:left="295" w:right="286"/>
            </w:pPr>
            <w:r>
              <w:rPr>
                <w:color w:val="333333"/>
              </w:rPr>
              <w:t>31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spacing w:before="30"/>
              <w:ind w:left="909" w:right="899"/>
            </w:pPr>
            <w:r>
              <w:t>TRIPURA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spacing w:before="30"/>
              <w:ind w:left="174" w:right="161"/>
            </w:pPr>
            <w:r>
              <w:t>260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spacing w:before="30"/>
              <w:ind w:right="219"/>
            </w:pPr>
            <w:r>
              <w:t>260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32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626"/>
              <w:jc w:val="left"/>
            </w:pPr>
            <w:r>
              <w:rPr>
                <w:color w:val="333333"/>
              </w:rPr>
              <w:t>UTTAR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PRADESH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1010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1010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33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681"/>
              <w:jc w:val="left"/>
            </w:pPr>
            <w:r>
              <w:rPr>
                <w:color w:val="333333"/>
              </w:rPr>
              <w:t>UTTARAKHAND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3" w:right="162"/>
            </w:pPr>
            <w:r>
              <w:t>1010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7"/>
            </w:pPr>
            <w:r>
              <w:t>1010</w:t>
            </w:r>
          </w:p>
        </w:tc>
      </w:tr>
      <w:tr w:rsidR="007260C6">
        <w:trPr>
          <w:trHeight w:val="299"/>
        </w:trPr>
        <w:tc>
          <w:tcPr>
            <w:tcW w:w="1080" w:type="dxa"/>
          </w:tcPr>
          <w:p w:rsidR="007260C6" w:rsidRDefault="00AB19ED">
            <w:pPr>
              <w:pStyle w:val="TableParagraph"/>
              <w:ind w:left="295" w:right="286"/>
            </w:pPr>
            <w:r>
              <w:rPr>
                <w:color w:val="333333"/>
              </w:rPr>
              <w:t>34</w:t>
            </w:r>
          </w:p>
        </w:tc>
        <w:tc>
          <w:tcPr>
            <w:tcW w:w="2748" w:type="dxa"/>
          </w:tcPr>
          <w:p w:rsidR="007260C6" w:rsidRDefault="00AB19ED">
            <w:pPr>
              <w:pStyle w:val="TableParagraph"/>
              <w:ind w:left="729"/>
              <w:jc w:val="left"/>
            </w:pPr>
            <w:r>
              <w:rPr>
                <w:color w:val="333333"/>
              </w:rPr>
              <w:t>WEST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BENGAL</w:t>
            </w:r>
          </w:p>
        </w:tc>
        <w:tc>
          <w:tcPr>
            <w:tcW w:w="3012" w:type="dxa"/>
          </w:tcPr>
          <w:p w:rsidR="007260C6" w:rsidRDefault="00AB19ED">
            <w:pPr>
              <w:pStyle w:val="TableParagraph"/>
              <w:ind w:left="174" w:right="161"/>
            </w:pPr>
            <w:r>
              <w:t>370</w:t>
            </w:r>
          </w:p>
        </w:tc>
        <w:tc>
          <w:tcPr>
            <w:tcW w:w="3241" w:type="dxa"/>
          </w:tcPr>
          <w:p w:rsidR="007260C6" w:rsidRDefault="00AB19ED">
            <w:pPr>
              <w:pStyle w:val="TableParagraph"/>
              <w:ind w:right="219"/>
            </w:pPr>
            <w:r>
              <w:t>370</w:t>
            </w:r>
          </w:p>
        </w:tc>
      </w:tr>
    </w:tbl>
    <w:p w:rsidR="007260C6" w:rsidRDefault="007260C6">
      <w:pPr>
        <w:rPr>
          <w:sz w:val="20"/>
        </w:rPr>
        <w:sectPr w:rsidR="007260C6">
          <w:headerReference w:type="default" r:id="rId7"/>
          <w:pgSz w:w="11910" w:h="16840"/>
          <w:pgMar w:top="1660" w:right="980" w:bottom="280" w:left="600" w:header="144" w:footer="0" w:gutter="0"/>
          <w:cols w:space="720"/>
        </w:sectPr>
      </w:pPr>
    </w:p>
    <w:p w:rsidR="007260C6" w:rsidRDefault="00AB19ED">
      <w:pPr>
        <w:spacing w:before="90"/>
        <w:ind w:left="84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lastRenderedPageBreak/>
        <w:t>Note</w:t>
      </w:r>
    </w:p>
    <w:p w:rsidR="007260C6" w:rsidRDefault="00AB19ED">
      <w:pPr>
        <w:pStyle w:val="BodyText"/>
        <w:rPr>
          <w:b/>
          <w:sz w:val="26"/>
        </w:rPr>
      </w:pPr>
      <w:r>
        <w:rPr>
          <w:i w:val="0"/>
        </w:rPr>
        <w:br w:type="column"/>
      </w:r>
    </w:p>
    <w:p w:rsidR="007260C6" w:rsidRDefault="007260C6">
      <w:pPr>
        <w:pStyle w:val="BodyText"/>
        <w:spacing w:before="3"/>
        <w:rPr>
          <w:b/>
          <w:sz w:val="26"/>
        </w:rPr>
      </w:pPr>
    </w:p>
    <w:p w:rsidR="007260C6" w:rsidRDefault="00AB19ED">
      <w:pPr>
        <w:pStyle w:val="ListParagraph"/>
        <w:numPr>
          <w:ilvl w:val="0"/>
          <w:numId w:val="1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Stamp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duty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Govt. Fee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subject to 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intimation.</w:t>
      </w:r>
    </w:p>
    <w:p w:rsidR="007260C6" w:rsidRDefault="00AB19ED">
      <w:pPr>
        <w:pStyle w:val="ListParagraph"/>
        <w:numPr>
          <w:ilvl w:val="0"/>
          <w:numId w:val="1"/>
        </w:numPr>
        <w:tabs>
          <w:tab w:val="left" w:pos="574"/>
        </w:tabs>
        <w:spacing w:before="44"/>
        <w:ind w:hanging="361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approval is based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discretion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MCA.</w:t>
      </w:r>
    </w:p>
    <w:sectPr w:rsidR="007260C6" w:rsidSect="007260C6">
      <w:type w:val="continuous"/>
      <w:pgSz w:w="11910" w:h="16840"/>
      <w:pgMar w:top="1660" w:right="980" w:bottom="280" w:left="600" w:header="720" w:footer="720" w:gutter="0"/>
      <w:cols w:num="2" w:space="720" w:equalWidth="0">
        <w:col w:w="1307" w:space="40"/>
        <w:col w:w="89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ED" w:rsidRDefault="00AB19ED" w:rsidP="007260C6">
      <w:r>
        <w:separator/>
      </w:r>
    </w:p>
  </w:endnote>
  <w:endnote w:type="continuationSeparator" w:id="0">
    <w:p w:rsidR="00AB19ED" w:rsidRDefault="00AB19ED" w:rsidP="007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ED" w:rsidRDefault="00AB19ED" w:rsidP="007260C6">
      <w:r>
        <w:separator/>
      </w:r>
    </w:p>
  </w:footnote>
  <w:footnote w:type="continuationSeparator" w:id="0">
    <w:p w:rsidR="00AB19ED" w:rsidRDefault="00AB19ED" w:rsidP="0072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C6" w:rsidRDefault="007260C6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43A"/>
    <w:multiLevelType w:val="hybridMultilevel"/>
    <w:tmpl w:val="02FCD566"/>
    <w:lvl w:ilvl="0" w:tplc="460A7212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9132C31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E1B2EA1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3F611E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24B816C2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5" w:tplc="6682FB1A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6" w:tplc="97483EB8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7" w:tplc="640A55D4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8" w:tplc="1C7621EC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60C6"/>
    <w:rsid w:val="000069B2"/>
    <w:rsid w:val="00431782"/>
    <w:rsid w:val="007260C6"/>
    <w:rsid w:val="00AB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0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60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7260C6"/>
    <w:pPr>
      <w:spacing w:before="38"/>
      <w:ind w:left="2421" w:right="2045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7260C6"/>
    <w:pPr>
      <w:ind w:left="5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260C6"/>
    <w:pPr>
      <w:spacing w:before="28" w:line="252" w:lineRule="exact"/>
      <w:ind w:left="230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006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9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06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9B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 Institute</cp:lastModifiedBy>
  <cp:revision>2</cp:revision>
  <dcterms:created xsi:type="dcterms:W3CDTF">2021-11-06T11:06:00Z</dcterms:created>
  <dcterms:modified xsi:type="dcterms:W3CDTF">2021-11-06T11:06:00Z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2021-11-06T00:00:00Z</vt:filetime>
  </property>
</Properties>
</file>